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B7" w:rsidRPr="007E6762" w:rsidRDefault="003438B7" w:rsidP="007E6762">
      <w:pPr>
        <w:ind w:right="60"/>
        <w:jc w:val="center"/>
        <w:rPr>
          <w:rFonts w:ascii="Tahoma" w:hAnsi="Tahoma" w:cs="Tahoma"/>
          <w:b/>
          <w:sz w:val="40"/>
          <w:szCs w:val="40"/>
        </w:rPr>
      </w:pPr>
    </w:p>
    <w:p w:rsidR="003438B7" w:rsidRDefault="003438B7" w:rsidP="007E6762">
      <w:pPr>
        <w:ind w:right="60"/>
        <w:jc w:val="center"/>
        <w:rPr>
          <w:rFonts w:ascii="Tahoma" w:hAnsi="Tahoma" w:cs="Tahoma"/>
          <w:b/>
          <w:sz w:val="40"/>
          <w:szCs w:val="40"/>
        </w:rPr>
      </w:pPr>
      <w:r w:rsidRPr="007E6762">
        <w:rPr>
          <w:rFonts w:ascii="Tahoma" w:hAnsi="Tahoma" w:cs="Tahoma"/>
          <w:b/>
          <w:sz w:val="40"/>
          <w:szCs w:val="40"/>
        </w:rPr>
        <w:t>О</w:t>
      </w:r>
      <w:r w:rsidR="000D1B71">
        <w:rPr>
          <w:rFonts w:ascii="Tahoma" w:hAnsi="Tahoma" w:cs="Tahoma"/>
          <w:b/>
          <w:sz w:val="40"/>
          <w:szCs w:val="40"/>
        </w:rPr>
        <w:t xml:space="preserve"> </w:t>
      </w:r>
      <w:r w:rsidRPr="007E6762">
        <w:rPr>
          <w:rFonts w:ascii="Tahoma" w:hAnsi="Tahoma" w:cs="Tahoma"/>
          <w:b/>
          <w:sz w:val="40"/>
          <w:szCs w:val="40"/>
        </w:rPr>
        <w:t>Б</w:t>
      </w:r>
      <w:r w:rsidR="000D1B71">
        <w:rPr>
          <w:rFonts w:ascii="Tahoma" w:hAnsi="Tahoma" w:cs="Tahoma"/>
          <w:b/>
          <w:sz w:val="40"/>
          <w:szCs w:val="40"/>
        </w:rPr>
        <w:t xml:space="preserve"> </w:t>
      </w:r>
      <w:r w:rsidRPr="007E6762">
        <w:rPr>
          <w:rFonts w:ascii="Tahoma" w:hAnsi="Tahoma" w:cs="Tahoma"/>
          <w:b/>
          <w:sz w:val="40"/>
          <w:szCs w:val="40"/>
        </w:rPr>
        <w:t>Я</w:t>
      </w:r>
      <w:r w:rsidR="000D1B71">
        <w:rPr>
          <w:rFonts w:ascii="Tahoma" w:hAnsi="Tahoma" w:cs="Tahoma"/>
          <w:b/>
          <w:sz w:val="40"/>
          <w:szCs w:val="40"/>
        </w:rPr>
        <w:t xml:space="preserve"> </w:t>
      </w:r>
      <w:r w:rsidRPr="007E6762">
        <w:rPr>
          <w:rFonts w:ascii="Tahoma" w:hAnsi="Tahoma" w:cs="Tahoma"/>
          <w:b/>
          <w:sz w:val="40"/>
          <w:szCs w:val="40"/>
        </w:rPr>
        <w:t>В</w:t>
      </w:r>
      <w:r w:rsidR="000D1B71">
        <w:rPr>
          <w:rFonts w:ascii="Tahoma" w:hAnsi="Tahoma" w:cs="Tahoma"/>
          <w:b/>
          <w:sz w:val="40"/>
          <w:szCs w:val="40"/>
        </w:rPr>
        <w:t xml:space="preserve"> </w:t>
      </w:r>
      <w:r w:rsidRPr="007E6762">
        <w:rPr>
          <w:rFonts w:ascii="Tahoma" w:hAnsi="Tahoma" w:cs="Tahoma"/>
          <w:b/>
          <w:sz w:val="40"/>
          <w:szCs w:val="40"/>
        </w:rPr>
        <w:t>А</w:t>
      </w:r>
    </w:p>
    <w:p w:rsidR="005525B4" w:rsidRPr="005525B4" w:rsidRDefault="005525B4" w:rsidP="007E6762">
      <w:pPr>
        <w:ind w:right="60"/>
        <w:jc w:val="center"/>
        <w:rPr>
          <w:rFonts w:ascii="Tahoma" w:hAnsi="Tahoma" w:cs="Tahoma"/>
          <w:b/>
          <w:sz w:val="16"/>
          <w:szCs w:val="40"/>
        </w:rPr>
      </w:pPr>
    </w:p>
    <w:p w:rsidR="003438B7" w:rsidRPr="007E6762" w:rsidRDefault="003438B7" w:rsidP="005525B4">
      <w:pPr>
        <w:ind w:right="60"/>
        <w:jc w:val="both"/>
        <w:rPr>
          <w:rFonts w:ascii="Tahoma" w:hAnsi="Tahoma" w:cs="Tahoma"/>
          <w:b/>
          <w:sz w:val="24"/>
          <w:szCs w:val="24"/>
        </w:rPr>
      </w:pPr>
      <w:r w:rsidRPr="007E6762">
        <w:rPr>
          <w:rFonts w:ascii="Tahoma" w:hAnsi="Tahoma" w:cs="Tahoma"/>
        </w:rPr>
        <w:t xml:space="preserve">                   </w:t>
      </w:r>
      <w:r w:rsidRPr="007E6762">
        <w:rPr>
          <w:rFonts w:ascii="Tahoma" w:hAnsi="Tahoma" w:cs="Tahoma"/>
          <w:sz w:val="24"/>
          <w:szCs w:val="24"/>
        </w:rPr>
        <w:t>Върховният административен съд,</w:t>
      </w:r>
      <w:r w:rsidRPr="007E6762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7E6762">
        <w:rPr>
          <w:rFonts w:ascii="Tahoma" w:eastAsia="Times New Roman" w:hAnsi="Tahoma" w:cs="Tahoma"/>
          <w:sz w:val="24"/>
          <w:szCs w:val="24"/>
        </w:rPr>
        <w:t xml:space="preserve">на основание чл. 44 от Правилника за прилагане на Закона за държавната собственост и  </w:t>
      </w:r>
      <w:r w:rsidRPr="00DE7570">
        <w:rPr>
          <w:rFonts w:ascii="Tahoma" w:eastAsia="Times New Roman" w:hAnsi="Tahoma" w:cs="Tahoma"/>
          <w:sz w:val="24"/>
          <w:szCs w:val="24"/>
        </w:rPr>
        <w:t xml:space="preserve">Заповед № </w:t>
      </w:r>
      <w:r w:rsidR="00DE7570" w:rsidRPr="00DE7570">
        <w:rPr>
          <w:rFonts w:ascii="Tahoma" w:eastAsia="Times New Roman" w:hAnsi="Tahoma" w:cs="Tahoma"/>
          <w:sz w:val="24"/>
          <w:szCs w:val="24"/>
        </w:rPr>
        <w:t>РД-06-142</w:t>
      </w:r>
      <w:r w:rsidR="00CB03B2" w:rsidRPr="00DE7570">
        <w:rPr>
          <w:rFonts w:ascii="Tahoma" w:eastAsia="Times New Roman" w:hAnsi="Tahoma" w:cs="Tahoma"/>
          <w:sz w:val="24"/>
          <w:szCs w:val="24"/>
        </w:rPr>
        <w:t>/</w:t>
      </w:r>
      <w:r w:rsidR="00DE7570" w:rsidRPr="00DE7570">
        <w:rPr>
          <w:rFonts w:ascii="Tahoma" w:eastAsia="Times New Roman" w:hAnsi="Tahoma" w:cs="Tahoma"/>
          <w:sz w:val="24"/>
          <w:szCs w:val="24"/>
        </w:rPr>
        <w:t>30.05</w:t>
      </w:r>
      <w:r w:rsidR="008550F8" w:rsidRPr="00DE7570">
        <w:rPr>
          <w:rFonts w:ascii="Tahoma" w:eastAsia="Times New Roman" w:hAnsi="Tahoma" w:cs="Tahoma"/>
          <w:sz w:val="24"/>
          <w:szCs w:val="24"/>
        </w:rPr>
        <w:t>.2025</w:t>
      </w:r>
      <w:r w:rsidR="00CB03B2" w:rsidRPr="00DE7570">
        <w:rPr>
          <w:rFonts w:ascii="Tahoma" w:eastAsia="Times New Roman" w:hAnsi="Tahoma" w:cs="Tahoma"/>
          <w:sz w:val="24"/>
          <w:szCs w:val="24"/>
        </w:rPr>
        <w:t xml:space="preserve"> г</w:t>
      </w:r>
      <w:r w:rsidR="00DE7570" w:rsidRPr="00DE7570">
        <w:rPr>
          <w:rFonts w:ascii="Tahoma" w:eastAsia="Times New Roman" w:hAnsi="Tahoma" w:cs="Tahoma"/>
          <w:sz w:val="24"/>
          <w:szCs w:val="24"/>
        </w:rPr>
        <w:t>од</w:t>
      </w:r>
      <w:r w:rsidR="00CB03B2" w:rsidRPr="00DE7570">
        <w:rPr>
          <w:rFonts w:ascii="Tahoma" w:eastAsia="Times New Roman" w:hAnsi="Tahoma" w:cs="Tahoma"/>
          <w:sz w:val="24"/>
          <w:szCs w:val="24"/>
        </w:rPr>
        <w:t>.</w:t>
      </w:r>
      <w:r w:rsidRPr="007E6762">
        <w:rPr>
          <w:rFonts w:ascii="Tahoma" w:eastAsia="Times New Roman" w:hAnsi="Tahoma" w:cs="Tahoma"/>
          <w:sz w:val="24"/>
          <w:szCs w:val="24"/>
        </w:rPr>
        <w:t xml:space="preserve"> на председателя ВАС, </w:t>
      </w:r>
      <w:r w:rsidRPr="007E676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ОБЯВЯВА ТЪРГ</w:t>
      </w:r>
      <w:r w:rsidRPr="007E6762">
        <w:rPr>
          <w:rFonts w:ascii="Tahoma" w:eastAsia="Times New Roman" w:hAnsi="Tahoma" w:cs="Tahoma"/>
          <w:color w:val="000000"/>
          <w:sz w:val="24"/>
          <w:szCs w:val="24"/>
        </w:rPr>
        <w:t xml:space="preserve"> с тайно наддаване за отдаване под наем на част от имот – публична държавна собственост, </w:t>
      </w:r>
      <w:proofErr w:type="spellStart"/>
      <w:r w:rsidRPr="007E6762">
        <w:rPr>
          <w:rFonts w:ascii="Tahoma" w:eastAsia="Times New Roman" w:hAnsi="Tahoma" w:cs="Tahoma"/>
          <w:color w:val="000000"/>
          <w:sz w:val="24"/>
          <w:szCs w:val="24"/>
        </w:rPr>
        <w:t>находящ</w:t>
      </w:r>
      <w:proofErr w:type="spellEnd"/>
      <w:r w:rsidRPr="007E6762">
        <w:rPr>
          <w:rFonts w:ascii="Tahoma" w:eastAsia="Times New Roman" w:hAnsi="Tahoma" w:cs="Tahoma"/>
          <w:color w:val="000000"/>
          <w:sz w:val="24"/>
          <w:szCs w:val="24"/>
        </w:rPr>
        <w:t xml:space="preserve"> се в гр. София, бул.</w:t>
      </w:r>
      <w:r w:rsidR="00CB03B2" w:rsidRPr="007E6762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7E6762">
        <w:rPr>
          <w:rFonts w:ascii="Tahoma" w:eastAsia="Times New Roman" w:hAnsi="Tahoma" w:cs="Tahoma"/>
          <w:color w:val="000000"/>
          <w:sz w:val="24"/>
          <w:szCs w:val="24"/>
        </w:rPr>
        <w:t>“Ал. Стамболийски“ №</w:t>
      </w:r>
      <w:r w:rsidR="00CB03B2" w:rsidRPr="007E6762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7E6762">
        <w:rPr>
          <w:rFonts w:ascii="Tahoma" w:eastAsia="Times New Roman" w:hAnsi="Tahoma" w:cs="Tahoma"/>
          <w:color w:val="000000"/>
          <w:sz w:val="24"/>
          <w:szCs w:val="24"/>
        </w:rPr>
        <w:t xml:space="preserve">18 в </w:t>
      </w:r>
      <w:r w:rsidRPr="007E6762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административна сграда на Върховния </w:t>
      </w:r>
      <w:r w:rsidR="00CB03B2" w:rsidRPr="007E6762">
        <w:rPr>
          <w:rFonts w:ascii="Tahoma" w:eastAsia="Times New Roman" w:hAnsi="Tahoma" w:cs="Tahoma"/>
          <w:b/>
          <w:color w:val="000000"/>
          <w:sz w:val="24"/>
          <w:szCs w:val="24"/>
        </w:rPr>
        <w:t>административен</w:t>
      </w:r>
      <w:r w:rsidRPr="007E6762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съд</w:t>
      </w:r>
      <w:r w:rsidR="008550F8">
        <w:rPr>
          <w:rFonts w:ascii="Tahoma" w:eastAsia="Times New Roman" w:hAnsi="Tahoma" w:cs="Tahoma"/>
          <w:b/>
          <w:color w:val="000000"/>
          <w:sz w:val="24"/>
          <w:szCs w:val="24"/>
        </w:rPr>
        <w:t>,</w:t>
      </w:r>
      <w:r w:rsidRPr="007E6762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 представляващ :</w:t>
      </w:r>
      <w:r w:rsidRPr="007E6762">
        <w:rPr>
          <w:rFonts w:ascii="Tahoma" w:hAnsi="Tahoma" w:cs="Tahoma"/>
          <w:b/>
          <w:sz w:val="24"/>
          <w:szCs w:val="24"/>
        </w:rPr>
        <w:t xml:space="preserve"> „Стол-ресторант”, с обща полезна площ 298,71 кв.м. състоящ се от :</w:t>
      </w:r>
    </w:p>
    <w:p w:rsidR="003438B7" w:rsidRPr="007E6762" w:rsidRDefault="003438B7" w:rsidP="008550F8">
      <w:pPr>
        <w:spacing w:after="0"/>
        <w:ind w:right="60"/>
        <w:jc w:val="both"/>
        <w:rPr>
          <w:rFonts w:ascii="Tahoma" w:hAnsi="Tahoma" w:cs="Tahoma"/>
        </w:rPr>
      </w:pPr>
      <w:r w:rsidRPr="007E6762">
        <w:rPr>
          <w:rFonts w:ascii="Tahoma" w:hAnsi="Tahoma" w:cs="Tahoma"/>
          <w:b/>
        </w:rPr>
        <w:t xml:space="preserve">         </w:t>
      </w:r>
      <w:r w:rsidRPr="007E6762">
        <w:rPr>
          <w:rFonts w:ascii="Tahoma" w:hAnsi="Tahoma" w:cs="Tahoma"/>
        </w:rPr>
        <w:t>1. Зала- ресторант 127,012 кв.м.</w:t>
      </w:r>
    </w:p>
    <w:p w:rsidR="003438B7" w:rsidRPr="007E6762" w:rsidRDefault="003438B7" w:rsidP="008550F8">
      <w:pPr>
        <w:pStyle w:val="aa"/>
        <w:spacing w:after="0" w:line="276" w:lineRule="auto"/>
        <w:ind w:left="0"/>
        <w:jc w:val="both"/>
        <w:rPr>
          <w:rFonts w:ascii="Tahoma" w:hAnsi="Tahoma" w:cs="Tahoma"/>
        </w:rPr>
      </w:pPr>
      <w:r w:rsidRPr="007E6762">
        <w:rPr>
          <w:rFonts w:ascii="Tahoma" w:hAnsi="Tahoma" w:cs="Tahoma"/>
        </w:rPr>
        <w:t xml:space="preserve">        в т.ч. облечен асансьор,заемащ част от зала-ресторант(-) 17,2 кв.м. </w:t>
      </w:r>
    </w:p>
    <w:p w:rsidR="003438B7" w:rsidRPr="007E6762" w:rsidRDefault="003438B7" w:rsidP="007E6762">
      <w:pPr>
        <w:pStyle w:val="aa"/>
        <w:spacing w:after="0" w:line="276" w:lineRule="auto"/>
        <w:ind w:left="0"/>
        <w:jc w:val="both"/>
        <w:rPr>
          <w:rFonts w:ascii="Tahoma" w:hAnsi="Tahoma" w:cs="Tahoma"/>
        </w:rPr>
      </w:pPr>
      <w:r w:rsidRPr="007E6762">
        <w:rPr>
          <w:rFonts w:ascii="Tahoma" w:hAnsi="Tahoma" w:cs="Tahoma"/>
        </w:rPr>
        <w:t xml:space="preserve">        2. </w:t>
      </w:r>
      <w:r w:rsidRPr="007E6762">
        <w:rPr>
          <w:rFonts w:ascii="Tahoma" w:hAnsi="Tahoma" w:cs="Tahoma"/>
          <w:lang w:val="en-US"/>
        </w:rPr>
        <w:t xml:space="preserve">VIP </w:t>
      </w:r>
      <w:r w:rsidRPr="007E6762">
        <w:rPr>
          <w:rFonts w:ascii="Tahoma" w:hAnsi="Tahoma" w:cs="Tahoma"/>
        </w:rPr>
        <w:t>салон – 26</w:t>
      </w:r>
      <w:proofErr w:type="gramStart"/>
      <w:r w:rsidRPr="007E6762">
        <w:rPr>
          <w:rFonts w:ascii="Tahoma" w:hAnsi="Tahoma" w:cs="Tahoma"/>
        </w:rPr>
        <w:t>,79</w:t>
      </w:r>
      <w:proofErr w:type="gramEnd"/>
      <w:r w:rsidRPr="007E6762">
        <w:rPr>
          <w:rFonts w:ascii="Tahoma" w:hAnsi="Tahoma" w:cs="Tahoma"/>
        </w:rPr>
        <w:t xml:space="preserve"> кв.м.</w:t>
      </w:r>
    </w:p>
    <w:p w:rsidR="003438B7" w:rsidRPr="007E6762" w:rsidRDefault="003438B7" w:rsidP="007E6762">
      <w:pPr>
        <w:pStyle w:val="aa"/>
        <w:spacing w:after="0" w:line="276" w:lineRule="auto"/>
        <w:ind w:left="0"/>
        <w:jc w:val="both"/>
        <w:rPr>
          <w:rFonts w:ascii="Tahoma" w:hAnsi="Tahoma" w:cs="Tahoma"/>
        </w:rPr>
      </w:pPr>
      <w:r w:rsidRPr="007E6762">
        <w:rPr>
          <w:rFonts w:ascii="Tahoma" w:hAnsi="Tahoma" w:cs="Tahoma"/>
        </w:rPr>
        <w:t xml:space="preserve">        3.Санитарни  помещения за посетители и офис – 20,66 кв.м.</w:t>
      </w:r>
    </w:p>
    <w:p w:rsidR="003438B7" w:rsidRPr="007E6762" w:rsidRDefault="003438B7" w:rsidP="007E6762">
      <w:pPr>
        <w:pStyle w:val="aa"/>
        <w:spacing w:after="0" w:line="276" w:lineRule="auto"/>
        <w:ind w:left="0"/>
        <w:jc w:val="both"/>
        <w:rPr>
          <w:rFonts w:ascii="Tahoma" w:hAnsi="Tahoma" w:cs="Tahoma"/>
        </w:rPr>
      </w:pPr>
      <w:r w:rsidRPr="007E6762">
        <w:rPr>
          <w:rFonts w:ascii="Tahoma" w:hAnsi="Tahoma" w:cs="Tahoma"/>
        </w:rPr>
        <w:t xml:space="preserve">        4. Коридор към   </w:t>
      </w:r>
      <w:r w:rsidRPr="007E6762">
        <w:rPr>
          <w:rFonts w:ascii="Tahoma" w:hAnsi="Tahoma" w:cs="Tahoma"/>
          <w:lang w:val="en-US"/>
        </w:rPr>
        <w:t xml:space="preserve">VIP </w:t>
      </w:r>
      <w:r w:rsidRPr="007E6762">
        <w:rPr>
          <w:rFonts w:ascii="Tahoma" w:hAnsi="Tahoma" w:cs="Tahoma"/>
        </w:rPr>
        <w:t>салон – 12,25 кв.м.</w:t>
      </w:r>
    </w:p>
    <w:p w:rsidR="003438B7" w:rsidRPr="007E6762" w:rsidRDefault="003438B7" w:rsidP="007E6762">
      <w:pPr>
        <w:pStyle w:val="aa"/>
        <w:spacing w:after="0" w:line="276" w:lineRule="auto"/>
        <w:ind w:left="0"/>
        <w:jc w:val="both"/>
        <w:rPr>
          <w:rFonts w:ascii="Tahoma" w:hAnsi="Tahoma" w:cs="Tahoma"/>
        </w:rPr>
      </w:pPr>
      <w:r w:rsidRPr="007E6762">
        <w:rPr>
          <w:rFonts w:ascii="Tahoma" w:hAnsi="Tahoma" w:cs="Tahoma"/>
        </w:rPr>
        <w:t xml:space="preserve">        5. Гардеробно – 5,39 кв.м.</w:t>
      </w:r>
    </w:p>
    <w:p w:rsidR="003438B7" w:rsidRPr="007E6762" w:rsidRDefault="003438B7" w:rsidP="007E6762">
      <w:pPr>
        <w:pStyle w:val="aa"/>
        <w:spacing w:after="0" w:line="276" w:lineRule="auto"/>
        <w:ind w:left="0"/>
        <w:jc w:val="both"/>
        <w:rPr>
          <w:rFonts w:ascii="Tahoma" w:hAnsi="Tahoma" w:cs="Tahoma"/>
        </w:rPr>
      </w:pPr>
      <w:r w:rsidRPr="007E6762">
        <w:rPr>
          <w:rFonts w:ascii="Tahoma" w:hAnsi="Tahoma" w:cs="Tahoma"/>
        </w:rPr>
        <w:t xml:space="preserve">        6. Работни помещения – кухня,подготвителни – </w:t>
      </w:r>
      <w:proofErr w:type="spellStart"/>
      <w:r w:rsidRPr="007E6762">
        <w:rPr>
          <w:rFonts w:ascii="Tahoma" w:hAnsi="Tahoma" w:cs="Tahoma"/>
        </w:rPr>
        <w:t>миячно</w:t>
      </w:r>
      <w:proofErr w:type="spellEnd"/>
      <w:r w:rsidRPr="007E6762">
        <w:rPr>
          <w:rFonts w:ascii="Tahoma" w:hAnsi="Tahoma" w:cs="Tahoma"/>
        </w:rPr>
        <w:t>,вътрешни коридори, помещение за  рязане и подготвяне на продукти,складови помещения, хладилни камери -113,567 кв.м.</w:t>
      </w:r>
    </w:p>
    <w:p w:rsidR="003438B7" w:rsidRPr="007E6762" w:rsidRDefault="003438B7" w:rsidP="007E6762">
      <w:pPr>
        <w:pStyle w:val="aa"/>
        <w:spacing w:after="0" w:line="276" w:lineRule="auto"/>
        <w:ind w:left="0"/>
        <w:jc w:val="both"/>
        <w:rPr>
          <w:rFonts w:ascii="Tahoma" w:hAnsi="Tahoma" w:cs="Tahoma"/>
        </w:rPr>
      </w:pPr>
      <w:r w:rsidRPr="007E6762">
        <w:rPr>
          <w:rFonts w:ascii="Tahoma" w:hAnsi="Tahoma" w:cs="Tahoma"/>
        </w:rPr>
        <w:t xml:space="preserve">        7.  Помощно помещение от кухня към </w:t>
      </w:r>
      <w:r w:rsidRPr="007E6762">
        <w:rPr>
          <w:rFonts w:ascii="Tahoma" w:hAnsi="Tahoma" w:cs="Tahoma"/>
          <w:lang w:val="en-US"/>
        </w:rPr>
        <w:t xml:space="preserve">VIP </w:t>
      </w:r>
      <w:r w:rsidRPr="007E6762">
        <w:rPr>
          <w:rFonts w:ascii="Tahoma" w:hAnsi="Tahoma" w:cs="Tahoma"/>
        </w:rPr>
        <w:t>салон/склад/ -10,24 кв.м.</w:t>
      </w:r>
    </w:p>
    <w:p w:rsidR="003438B7" w:rsidRPr="008550F8" w:rsidRDefault="003438B7" w:rsidP="007E6762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3438B7" w:rsidRPr="007E6762" w:rsidRDefault="003438B7" w:rsidP="007E6762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E6762">
        <w:rPr>
          <w:rFonts w:ascii="Tahoma" w:eastAsia="Times New Roman" w:hAnsi="Tahoma" w:cs="Tahoma"/>
          <w:color w:val="000000"/>
          <w:sz w:val="24"/>
          <w:szCs w:val="24"/>
        </w:rPr>
        <w:t xml:space="preserve">Срок на наемното правоотношение </w:t>
      </w:r>
      <w:r w:rsidRPr="007E6762">
        <w:rPr>
          <w:rFonts w:ascii="Tahoma" w:eastAsia="Times New Roman" w:hAnsi="Tahoma" w:cs="Tahoma"/>
          <w:b/>
          <w:color w:val="000000"/>
          <w:sz w:val="24"/>
          <w:szCs w:val="24"/>
        </w:rPr>
        <w:t>–  3 /три/ години</w:t>
      </w:r>
      <w:r w:rsidRPr="007E6762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3438B7" w:rsidRPr="007E6762" w:rsidRDefault="003438B7" w:rsidP="007E6762">
      <w:pPr>
        <w:spacing w:before="100" w:beforeAutospacing="1" w:after="100" w:afterAutospacing="1"/>
        <w:rPr>
          <w:rFonts w:ascii="Tahoma" w:eastAsia="Times New Roman" w:hAnsi="Tahoma" w:cs="Tahoma"/>
          <w:b/>
          <w:sz w:val="24"/>
          <w:szCs w:val="24"/>
        </w:rPr>
      </w:pPr>
      <w:r w:rsidRPr="007E6762">
        <w:rPr>
          <w:rFonts w:ascii="Tahoma" w:eastAsia="Times New Roman" w:hAnsi="Tahoma" w:cs="Tahoma"/>
          <w:sz w:val="24"/>
          <w:szCs w:val="24"/>
        </w:rPr>
        <w:t>Начална месечна наемна цена</w:t>
      </w:r>
      <w:r w:rsidRPr="007E6762">
        <w:rPr>
          <w:rFonts w:ascii="Tahoma" w:eastAsia="Times New Roman" w:hAnsi="Tahoma" w:cs="Tahoma"/>
          <w:b/>
          <w:sz w:val="24"/>
          <w:szCs w:val="24"/>
        </w:rPr>
        <w:t xml:space="preserve"> – в размер на </w:t>
      </w:r>
      <w:r w:rsidRPr="007E6762">
        <w:rPr>
          <w:rFonts w:ascii="Tahoma" w:hAnsi="Tahoma" w:cs="Tahoma"/>
          <w:b/>
          <w:sz w:val="24"/>
          <w:szCs w:val="24"/>
        </w:rPr>
        <w:t xml:space="preserve">  </w:t>
      </w:r>
      <w:r w:rsidR="009B19C5">
        <w:rPr>
          <w:rFonts w:ascii="Tahoma" w:hAnsi="Tahoma" w:cs="Tahoma"/>
          <w:b/>
          <w:sz w:val="24"/>
          <w:szCs w:val="24"/>
        </w:rPr>
        <w:t>5 650,80</w:t>
      </w:r>
      <w:r w:rsidRPr="007E6762">
        <w:rPr>
          <w:rFonts w:ascii="Tahoma" w:hAnsi="Tahoma" w:cs="Tahoma"/>
          <w:b/>
          <w:sz w:val="24"/>
          <w:szCs w:val="24"/>
        </w:rPr>
        <w:t xml:space="preserve"> лева с ДДС. </w:t>
      </w:r>
    </w:p>
    <w:p w:rsidR="003438B7" w:rsidRPr="007E6762" w:rsidRDefault="003438B7" w:rsidP="007E6762">
      <w:pPr>
        <w:tabs>
          <w:tab w:val="left" w:pos="960"/>
          <w:tab w:val="left" w:leader="dot" w:pos="8309"/>
        </w:tabs>
        <w:spacing w:after="0"/>
        <w:jc w:val="both"/>
        <w:rPr>
          <w:rFonts w:ascii="Tahoma" w:eastAsiaTheme="minorHAnsi" w:hAnsi="Tahoma" w:cs="Tahoma"/>
          <w:b/>
          <w:sz w:val="24"/>
          <w:szCs w:val="24"/>
          <w:lang w:eastAsia="en-US"/>
        </w:rPr>
      </w:pPr>
      <w:r w:rsidRPr="007E6762">
        <w:rPr>
          <w:rFonts w:ascii="Tahoma" w:eastAsia="Times New Roman" w:hAnsi="Tahoma" w:cs="Tahoma"/>
          <w:sz w:val="24"/>
          <w:szCs w:val="24"/>
          <w:lang w:eastAsia="en-US"/>
        </w:rPr>
        <w:t xml:space="preserve">Депозитът за участие в търга е в размер на </w:t>
      </w:r>
      <w:r w:rsidR="009B19C5">
        <w:rPr>
          <w:rFonts w:ascii="Tahoma" w:eastAsia="Times New Roman" w:hAnsi="Tahoma" w:cs="Tahoma"/>
          <w:b/>
          <w:sz w:val="24"/>
          <w:szCs w:val="24"/>
          <w:lang w:eastAsia="en-US"/>
        </w:rPr>
        <w:t>565,00</w:t>
      </w:r>
      <w:r w:rsidRPr="007E6762">
        <w:rPr>
          <w:rFonts w:ascii="Tahoma" w:eastAsia="Times New Roman" w:hAnsi="Tahoma" w:cs="Tahoma"/>
          <w:b/>
          <w:sz w:val="24"/>
          <w:szCs w:val="24"/>
          <w:lang w:eastAsia="en-US"/>
        </w:rPr>
        <w:t xml:space="preserve">  лева</w:t>
      </w:r>
      <w:r w:rsidRPr="007E6762">
        <w:rPr>
          <w:rFonts w:ascii="Tahoma" w:eastAsia="Times New Roman" w:hAnsi="Tahoma" w:cs="Tahoma"/>
          <w:sz w:val="24"/>
          <w:szCs w:val="24"/>
          <w:lang w:eastAsia="en-US"/>
        </w:rPr>
        <w:t xml:space="preserve">  се превежда по  банкова сметка на ВАС: </w:t>
      </w:r>
      <w:r w:rsidRPr="007E6762">
        <w:rPr>
          <w:rFonts w:ascii="Tahoma" w:eastAsiaTheme="minorHAnsi" w:hAnsi="Tahoma" w:cs="Tahoma"/>
          <w:b/>
          <w:sz w:val="24"/>
          <w:szCs w:val="24"/>
          <w:lang w:eastAsia="en-US"/>
        </w:rPr>
        <w:t>BG 54 IORT 8094 3300 3005 00, В1С: IORTBGSF,</w:t>
      </w:r>
      <w:r w:rsidRPr="007E6762">
        <w:rPr>
          <w:rFonts w:ascii="Tahoma" w:eastAsiaTheme="minorHAnsi" w:hAnsi="Tahoma" w:cs="Tahoma"/>
          <w:sz w:val="24"/>
          <w:szCs w:val="24"/>
          <w:lang w:eastAsia="en-US"/>
        </w:rPr>
        <w:t xml:space="preserve"> </w:t>
      </w:r>
      <w:r w:rsidRPr="007E6762">
        <w:rPr>
          <w:rFonts w:ascii="Tahoma" w:eastAsiaTheme="minorHAnsi" w:hAnsi="Tahoma" w:cs="Tahoma"/>
          <w:b/>
          <w:sz w:val="24"/>
          <w:szCs w:val="24"/>
          <w:lang w:eastAsia="en-US"/>
        </w:rPr>
        <w:t xml:space="preserve">при </w:t>
      </w:r>
      <w:proofErr w:type="spellStart"/>
      <w:r w:rsidRPr="007E6762">
        <w:rPr>
          <w:rFonts w:ascii="Tahoma" w:eastAsiaTheme="minorHAnsi" w:hAnsi="Tahoma" w:cs="Tahoma"/>
          <w:b/>
          <w:sz w:val="24"/>
          <w:szCs w:val="24"/>
          <w:lang w:eastAsia="en-US"/>
        </w:rPr>
        <w:t>Инвестбанк</w:t>
      </w:r>
      <w:proofErr w:type="spellEnd"/>
      <w:r w:rsidRPr="007E6762">
        <w:rPr>
          <w:rFonts w:ascii="Tahoma" w:eastAsiaTheme="minorHAnsi" w:hAnsi="Tahoma" w:cs="Tahoma"/>
          <w:b/>
          <w:sz w:val="24"/>
          <w:szCs w:val="24"/>
          <w:lang w:eastAsia="en-US"/>
        </w:rPr>
        <w:t xml:space="preserve"> АД</w:t>
      </w:r>
      <w:r w:rsidRPr="007E6762">
        <w:rPr>
          <w:rFonts w:ascii="Tahoma" w:eastAsiaTheme="minorHAnsi" w:hAnsi="Tahoma" w:cs="Tahoma"/>
          <w:sz w:val="24"/>
          <w:szCs w:val="24"/>
          <w:lang w:eastAsia="en-US"/>
        </w:rPr>
        <w:t>,</w:t>
      </w:r>
      <w:r w:rsidRPr="007E6762">
        <w:rPr>
          <w:rFonts w:ascii="Tahoma" w:eastAsiaTheme="minorHAnsi" w:hAnsi="Tahoma" w:cs="Tahoma"/>
          <w:b/>
          <w:sz w:val="24"/>
          <w:szCs w:val="24"/>
          <w:lang w:eastAsia="en-US"/>
        </w:rPr>
        <w:t xml:space="preserve"> най-късно до изтичане на срока за подаване на заявленията.</w:t>
      </w:r>
    </w:p>
    <w:p w:rsidR="003438B7" w:rsidRPr="007E6762" w:rsidRDefault="003438B7" w:rsidP="007E6762">
      <w:pPr>
        <w:tabs>
          <w:tab w:val="left" w:pos="960"/>
          <w:tab w:val="left" w:leader="dot" w:pos="8309"/>
        </w:tabs>
        <w:spacing w:after="0"/>
        <w:jc w:val="both"/>
        <w:rPr>
          <w:rFonts w:ascii="Tahoma" w:eastAsiaTheme="minorHAnsi" w:hAnsi="Tahoma" w:cs="Tahoma"/>
          <w:b/>
          <w:sz w:val="24"/>
          <w:szCs w:val="24"/>
          <w:lang w:eastAsia="en-US"/>
        </w:rPr>
      </w:pPr>
    </w:p>
    <w:p w:rsidR="003438B7" w:rsidRPr="007E6762" w:rsidRDefault="003438B7" w:rsidP="007E6762">
      <w:pPr>
        <w:tabs>
          <w:tab w:val="left" w:pos="960"/>
          <w:tab w:val="left" w:leader="dot" w:pos="8309"/>
        </w:tabs>
        <w:spacing w:after="0"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7E6762">
        <w:rPr>
          <w:rFonts w:ascii="Tahoma" w:eastAsiaTheme="minorHAnsi" w:hAnsi="Tahoma" w:cs="Tahoma"/>
          <w:sz w:val="24"/>
          <w:szCs w:val="24"/>
          <w:lang w:eastAsia="en-US"/>
        </w:rPr>
        <w:t>Критерий за оценка на ценовото  предложение</w:t>
      </w:r>
      <w:r w:rsidRPr="007E6762">
        <w:rPr>
          <w:rFonts w:ascii="Tahoma" w:eastAsiaTheme="minorHAnsi" w:hAnsi="Tahoma" w:cs="Tahoma"/>
          <w:b/>
          <w:sz w:val="24"/>
          <w:szCs w:val="24"/>
          <w:lang w:eastAsia="en-US"/>
        </w:rPr>
        <w:t xml:space="preserve"> – </w:t>
      </w:r>
      <w:r w:rsidRPr="007E6762">
        <w:rPr>
          <w:rFonts w:ascii="Tahoma" w:eastAsiaTheme="minorHAnsi" w:hAnsi="Tahoma" w:cs="Tahoma"/>
          <w:sz w:val="24"/>
          <w:szCs w:val="24"/>
          <w:lang w:eastAsia="en-US"/>
        </w:rPr>
        <w:t>най-висока цена.</w:t>
      </w:r>
    </w:p>
    <w:p w:rsidR="003438B7" w:rsidRDefault="003438B7" w:rsidP="007E6762">
      <w:p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</w:rPr>
      </w:pPr>
      <w:r w:rsidRPr="007E6762">
        <w:rPr>
          <w:rFonts w:ascii="Tahoma" w:eastAsia="Times New Roman" w:hAnsi="Tahoma" w:cs="Tahoma"/>
          <w:sz w:val="24"/>
          <w:szCs w:val="24"/>
        </w:rPr>
        <w:t>Изискванията към кандидатите са описани в тръжната документация.</w:t>
      </w:r>
    </w:p>
    <w:p w:rsidR="005525B4" w:rsidRDefault="005525B4" w:rsidP="007E6762">
      <w:p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</w:rPr>
      </w:pPr>
    </w:p>
    <w:p w:rsidR="005525B4" w:rsidRPr="007E6762" w:rsidRDefault="005525B4" w:rsidP="007E6762">
      <w:p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</w:rPr>
      </w:pPr>
    </w:p>
    <w:p w:rsidR="00CB03B2" w:rsidRPr="007E6762" w:rsidRDefault="003438B7" w:rsidP="009928FF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 w:rsidRPr="007E6762">
        <w:rPr>
          <w:rFonts w:ascii="Tahoma" w:eastAsia="Times New Roman" w:hAnsi="Tahoma" w:cs="Tahoma"/>
          <w:sz w:val="24"/>
          <w:szCs w:val="24"/>
        </w:rPr>
        <w:t xml:space="preserve">Тръжната документация не се закупува. Всеки участник може свободно да я изтегли от интернет страницата на Върховния административен съд – </w:t>
      </w:r>
      <w:hyperlink r:id="rId7" w:history="1">
        <w:r w:rsidRPr="007E6762">
          <w:rPr>
            <w:rFonts w:ascii="Tahoma" w:eastAsia="Times New Roman" w:hAnsi="Tahoma" w:cs="Tahoma"/>
            <w:color w:val="0563C1" w:themeColor="hyperlink"/>
            <w:sz w:val="24"/>
            <w:szCs w:val="24"/>
            <w:u w:val="single"/>
            <w:lang w:val="en-US"/>
          </w:rPr>
          <w:t>www.sac</w:t>
        </w:r>
      </w:hyperlink>
      <w:r w:rsidR="00CB03B2" w:rsidRPr="00DE7570">
        <w:rPr>
          <w:rFonts w:ascii="Tahoma" w:eastAsia="Times New Roman" w:hAnsi="Tahoma" w:cs="Tahoma"/>
          <w:sz w:val="24"/>
          <w:szCs w:val="24"/>
          <w:u w:val="single"/>
        </w:rPr>
        <w:t>.</w:t>
      </w:r>
      <w:r w:rsidRPr="00DE7570">
        <w:rPr>
          <w:rFonts w:ascii="Tahoma" w:eastAsia="Times New Roman" w:hAnsi="Tahoma" w:cs="Tahoma"/>
          <w:sz w:val="24"/>
          <w:szCs w:val="24"/>
          <w:u w:val="single"/>
          <w:lang w:val="en-US"/>
        </w:rPr>
        <w:t>justice.bg</w:t>
      </w:r>
      <w:r w:rsidRPr="007E6762">
        <w:rPr>
          <w:rFonts w:ascii="Tahoma" w:eastAsia="Times New Roman" w:hAnsi="Tahoma" w:cs="Tahoma"/>
          <w:sz w:val="24"/>
          <w:szCs w:val="24"/>
        </w:rPr>
        <w:t xml:space="preserve"> , секция „Конкурси“ или да я получи в </w:t>
      </w:r>
      <w:r w:rsidR="00A81304" w:rsidRPr="00A81304">
        <w:rPr>
          <w:rFonts w:ascii="Tahoma" w:eastAsia="Times New Roman" w:hAnsi="Tahoma" w:cs="Tahoma"/>
          <w:b/>
          <w:sz w:val="24"/>
          <w:szCs w:val="24"/>
        </w:rPr>
        <w:t>„Регистратура“ – стая 1а</w:t>
      </w:r>
      <w:r w:rsidRPr="007E6762">
        <w:rPr>
          <w:rFonts w:ascii="Tahoma" w:eastAsia="Times New Roman" w:hAnsi="Tahoma" w:cs="Tahoma"/>
          <w:sz w:val="24"/>
          <w:szCs w:val="24"/>
        </w:rPr>
        <w:t xml:space="preserve">, </w:t>
      </w:r>
      <w:r w:rsidR="00A81304">
        <w:rPr>
          <w:rFonts w:ascii="Tahoma" w:eastAsia="Times New Roman" w:hAnsi="Tahoma" w:cs="Tahoma"/>
          <w:sz w:val="24"/>
          <w:szCs w:val="24"/>
        </w:rPr>
        <w:t>партер сграда</w:t>
      </w:r>
      <w:r w:rsidRPr="007E6762">
        <w:rPr>
          <w:rFonts w:ascii="Tahoma" w:eastAsia="Times New Roman" w:hAnsi="Tahoma" w:cs="Tahoma"/>
          <w:sz w:val="24"/>
          <w:szCs w:val="24"/>
        </w:rPr>
        <w:t xml:space="preserve"> на ВАС, от дата на публикуване на обявата за търга в два наци</w:t>
      </w:r>
      <w:bookmarkStart w:id="0" w:name="_GoBack"/>
      <w:bookmarkEnd w:id="0"/>
      <w:r w:rsidRPr="007E6762">
        <w:rPr>
          <w:rFonts w:ascii="Tahoma" w:eastAsia="Times New Roman" w:hAnsi="Tahoma" w:cs="Tahoma"/>
          <w:sz w:val="24"/>
          <w:szCs w:val="24"/>
        </w:rPr>
        <w:t>онални ежедневника, до изтичане срока за подаване на заявления за участие.</w:t>
      </w:r>
    </w:p>
    <w:p w:rsidR="003438B7" w:rsidRPr="007E6762" w:rsidRDefault="003438B7" w:rsidP="007E6762">
      <w:p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</w:rPr>
      </w:pPr>
      <w:r w:rsidRPr="007E6762">
        <w:rPr>
          <w:rFonts w:ascii="Tahoma" w:eastAsia="Times New Roman" w:hAnsi="Tahoma" w:cs="Tahoma"/>
          <w:sz w:val="24"/>
          <w:szCs w:val="24"/>
        </w:rPr>
        <w:t>Оглед на имота, се извършва след предварителна заявка на тел. 02/9404333.</w:t>
      </w:r>
    </w:p>
    <w:p w:rsidR="003438B7" w:rsidRPr="007E6762" w:rsidRDefault="003438B7" w:rsidP="007E6762">
      <w:p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</w:rPr>
      </w:pPr>
      <w:r w:rsidRPr="007E6762">
        <w:rPr>
          <w:rFonts w:ascii="Tahoma" w:eastAsia="Times New Roman" w:hAnsi="Tahoma" w:cs="Tahoma"/>
          <w:sz w:val="24"/>
          <w:szCs w:val="24"/>
        </w:rPr>
        <w:t xml:space="preserve">Лице за контакти –  </w:t>
      </w:r>
      <w:r w:rsidR="009928FF">
        <w:rPr>
          <w:rFonts w:ascii="Tahoma" w:eastAsia="Times New Roman" w:hAnsi="Tahoma" w:cs="Tahoma"/>
          <w:sz w:val="24"/>
          <w:szCs w:val="24"/>
        </w:rPr>
        <w:t xml:space="preserve"> Александър</w:t>
      </w:r>
      <w:r w:rsidR="00CB03B2" w:rsidRPr="007E6762">
        <w:rPr>
          <w:rFonts w:ascii="Tahoma" w:eastAsia="Times New Roman" w:hAnsi="Tahoma" w:cs="Tahoma"/>
          <w:sz w:val="24"/>
          <w:szCs w:val="24"/>
        </w:rPr>
        <w:t xml:space="preserve"> Вачков</w:t>
      </w:r>
      <w:r w:rsidRPr="007E6762">
        <w:rPr>
          <w:rFonts w:ascii="Tahoma" w:eastAsia="Times New Roman" w:hAnsi="Tahoma" w:cs="Tahoma"/>
          <w:sz w:val="24"/>
          <w:szCs w:val="24"/>
        </w:rPr>
        <w:t>, тел. 02/9404333.</w:t>
      </w:r>
    </w:p>
    <w:p w:rsidR="003438B7" w:rsidRPr="007E6762" w:rsidRDefault="003438B7" w:rsidP="007E6762">
      <w:p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</w:rPr>
      </w:pPr>
      <w:r w:rsidRPr="00216115">
        <w:rPr>
          <w:rFonts w:ascii="Tahoma" w:eastAsia="Times New Roman" w:hAnsi="Tahoma" w:cs="Tahoma"/>
          <w:b/>
          <w:sz w:val="24"/>
          <w:szCs w:val="24"/>
        </w:rPr>
        <w:t>Заявления за участие се</w:t>
      </w:r>
      <w:r w:rsidRPr="007E6762">
        <w:rPr>
          <w:rFonts w:ascii="Tahoma" w:eastAsia="Times New Roman" w:hAnsi="Tahoma" w:cs="Tahoma"/>
          <w:sz w:val="24"/>
          <w:szCs w:val="24"/>
        </w:rPr>
        <w:t xml:space="preserve"> </w:t>
      </w:r>
      <w:r w:rsidRPr="00216115">
        <w:rPr>
          <w:rFonts w:ascii="Tahoma" w:eastAsia="Times New Roman" w:hAnsi="Tahoma" w:cs="Tahoma"/>
          <w:b/>
          <w:sz w:val="24"/>
          <w:szCs w:val="24"/>
        </w:rPr>
        <w:t xml:space="preserve">приемат  </w:t>
      </w:r>
      <w:r w:rsidRPr="00216115">
        <w:rPr>
          <w:rFonts w:ascii="Tahoma" w:eastAsia="Times New Roman" w:hAnsi="Tahoma" w:cs="Tahoma"/>
          <w:b/>
          <w:sz w:val="24"/>
          <w:szCs w:val="24"/>
          <w:u w:val="single"/>
        </w:rPr>
        <w:t xml:space="preserve">до 16.00 часа  на </w:t>
      </w:r>
      <w:r w:rsidR="009928FF" w:rsidRPr="00216115">
        <w:rPr>
          <w:rFonts w:ascii="Tahoma" w:eastAsia="Times New Roman" w:hAnsi="Tahoma" w:cs="Tahoma"/>
          <w:b/>
          <w:sz w:val="24"/>
          <w:szCs w:val="24"/>
          <w:u w:val="single"/>
        </w:rPr>
        <w:t>0</w:t>
      </w:r>
      <w:r w:rsidR="00216115" w:rsidRPr="00216115">
        <w:rPr>
          <w:rFonts w:ascii="Tahoma" w:eastAsia="Times New Roman" w:hAnsi="Tahoma" w:cs="Tahoma"/>
          <w:b/>
          <w:sz w:val="24"/>
          <w:szCs w:val="24"/>
          <w:u w:val="single"/>
        </w:rPr>
        <w:t>4.07</w:t>
      </w:r>
      <w:r w:rsidR="009928FF" w:rsidRPr="00216115">
        <w:rPr>
          <w:rFonts w:ascii="Tahoma" w:eastAsia="Times New Roman" w:hAnsi="Tahoma" w:cs="Tahoma"/>
          <w:b/>
          <w:sz w:val="24"/>
          <w:szCs w:val="24"/>
          <w:u w:val="single"/>
        </w:rPr>
        <w:t xml:space="preserve">.2025 </w:t>
      </w:r>
      <w:r w:rsidRPr="00216115">
        <w:rPr>
          <w:rFonts w:ascii="Tahoma" w:eastAsia="Times New Roman" w:hAnsi="Tahoma" w:cs="Tahoma"/>
          <w:b/>
          <w:sz w:val="24"/>
          <w:szCs w:val="24"/>
          <w:u w:val="single"/>
        </w:rPr>
        <w:t>г</w:t>
      </w:r>
      <w:r w:rsidR="009928FF" w:rsidRPr="00216115">
        <w:rPr>
          <w:rFonts w:ascii="Tahoma" w:eastAsia="Times New Roman" w:hAnsi="Tahoma" w:cs="Tahoma"/>
          <w:b/>
          <w:sz w:val="24"/>
          <w:szCs w:val="24"/>
          <w:u w:val="single"/>
        </w:rPr>
        <w:t>од</w:t>
      </w:r>
      <w:r w:rsidRPr="00216115">
        <w:rPr>
          <w:rFonts w:ascii="Tahoma" w:eastAsia="Times New Roman" w:hAnsi="Tahoma" w:cs="Tahoma"/>
          <w:b/>
          <w:sz w:val="24"/>
          <w:szCs w:val="24"/>
          <w:u w:val="single"/>
        </w:rPr>
        <w:t>.</w:t>
      </w:r>
      <w:r w:rsidRPr="007E6762">
        <w:rPr>
          <w:rFonts w:ascii="Tahoma" w:eastAsia="Times New Roman" w:hAnsi="Tahoma" w:cs="Tahoma"/>
          <w:sz w:val="24"/>
          <w:szCs w:val="24"/>
        </w:rPr>
        <w:t xml:space="preserve">  </w:t>
      </w:r>
      <w:r w:rsidR="00216115">
        <w:rPr>
          <w:rFonts w:ascii="Tahoma" w:eastAsia="Times New Roman" w:hAnsi="Tahoma" w:cs="Tahoma"/>
          <w:sz w:val="24"/>
          <w:szCs w:val="24"/>
        </w:rPr>
        <w:t xml:space="preserve">     </w:t>
      </w:r>
      <w:r w:rsidRPr="007E6762">
        <w:rPr>
          <w:rFonts w:ascii="Tahoma" w:eastAsia="Times New Roman" w:hAnsi="Tahoma" w:cs="Tahoma"/>
          <w:sz w:val="24"/>
          <w:szCs w:val="24"/>
        </w:rPr>
        <w:t>в Регистратура</w:t>
      </w:r>
      <w:r w:rsidR="00216115">
        <w:rPr>
          <w:rFonts w:ascii="Tahoma" w:eastAsia="Times New Roman" w:hAnsi="Tahoma" w:cs="Tahoma"/>
          <w:sz w:val="24"/>
          <w:szCs w:val="24"/>
        </w:rPr>
        <w:t xml:space="preserve"> </w:t>
      </w:r>
      <w:r w:rsidRPr="007E6762">
        <w:rPr>
          <w:rFonts w:ascii="Tahoma" w:eastAsia="Times New Roman" w:hAnsi="Tahoma" w:cs="Tahoma"/>
          <w:sz w:val="24"/>
          <w:szCs w:val="24"/>
        </w:rPr>
        <w:t>- стая 1а, партер в сградата  на ВАС</w:t>
      </w:r>
      <w:r w:rsidR="00FA4033">
        <w:rPr>
          <w:rFonts w:ascii="Tahoma" w:eastAsia="Times New Roman" w:hAnsi="Tahoma" w:cs="Tahoma"/>
          <w:sz w:val="24"/>
          <w:szCs w:val="24"/>
        </w:rPr>
        <w:t xml:space="preserve"> </w:t>
      </w:r>
      <w:r w:rsidR="00216115">
        <w:rPr>
          <w:rFonts w:ascii="Tahoma" w:eastAsia="Times New Roman" w:hAnsi="Tahoma" w:cs="Tahoma"/>
          <w:sz w:val="24"/>
          <w:szCs w:val="24"/>
        </w:rPr>
        <w:t xml:space="preserve">с административен адрес </w:t>
      </w:r>
      <w:r w:rsidRPr="007E6762">
        <w:rPr>
          <w:rFonts w:ascii="Tahoma" w:eastAsia="Times New Roman" w:hAnsi="Tahoma" w:cs="Tahoma"/>
          <w:sz w:val="24"/>
          <w:szCs w:val="24"/>
        </w:rPr>
        <w:t>– гр. София</w:t>
      </w:r>
      <w:r w:rsidR="00216115">
        <w:rPr>
          <w:rFonts w:ascii="Tahoma" w:eastAsia="Times New Roman" w:hAnsi="Tahoma" w:cs="Tahoma"/>
          <w:sz w:val="24"/>
          <w:szCs w:val="24"/>
        </w:rPr>
        <w:t xml:space="preserve"> 1301</w:t>
      </w:r>
      <w:r w:rsidRPr="007E6762">
        <w:rPr>
          <w:rFonts w:ascii="Tahoma" w:eastAsia="Times New Roman" w:hAnsi="Tahoma" w:cs="Tahoma"/>
          <w:sz w:val="24"/>
          <w:szCs w:val="24"/>
        </w:rPr>
        <w:t>, бул.</w:t>
      </w:r>
      <w:r w:rsidR="00216115">
        <w:rPr>
          <w:rFonts w:ascii="Tahoma" w:eastAsia="Times New Roman" w:hAnsi="Tahoma" w:cs="Tahoma"/>
          <w:sz w:val="24"/>
          <w:szCs w:val="24"/>
        </w:rPr>
        <w:t xml:space="preserve"> </w:t>
      </w:r>
      <w:r w:rsidR="00FA4033">
        <w:rPr>
          <w:rFonts w:ascii="Tahoma" w:eastAsia="Times New Roman" w:hAnsi="Tahoma" w:cs="Tahoma"/>
          <w:sz w:val="24"/>
          <w:szCs w:val="24"/>
        </w:rPr>
        <w:t>„</w:t>
      </w:r>
      <w:r w:rsidR="00216115">
        <w:rPr>
          <w:rFonts w:ascii="Tahoma" w:eastAsia="Times New Roman" w:hAnsi="Tahoma" w:cs="Tahoma"/>
          <w:sz w:val="24"/>
          <w:szCs w:val="24"/>
        </w:rPr>
        <w:t xml:space="preserve">Александър </w:t>
      </w:r>
      <w:r w:rsidRPr="007E6762">
        <w:rPr>
          <w:rFonts w:ascii="Tahoma" w:eastAsia="Times New Roman" w:hAnsi="Tahoma" w:cs="Tahoma"/>
          <w:sz w:val="24"/>
          <w:szCs w:val="24"/>
        </w:rPr>
        <w:t>Стамболийски“  № 18.</w:t>
      </w:r>
    </w:p>
    <w:p w:rsidR="003438B7" w:rsidRPr="002A4503" w:rsidRDefault="003438B7" w:rsidP="007E6762">
      <w:pPr>
        <w:spacing w:before="100" w:beforeAutospacing="1" w:after="100" w:afterAutospacing="1"/>
        <w:rPr>
          <w:rFonts w:ascii="Tahoma" w:eastAsia="Times New Roman" w:hAnsi="Tahoma" w:cs="Tahoma"/>
          <w:b/>
          <w:sz w:val="24"/>
          <w:szCs w:val="24"/>
          <w:highlight w:val="yellow"/>
        </w:rPr>
      </w:pPr>
      <w:r w:rsidRPr="002A4503">
        <w:rPr>
          <w:rFonts w:ascii="Tahoma" w:eastAsia="Times New Roman" w:hAnsi="Tahoma" w:cs="Tahoma"/>
          <w:b/>
          <w:sz w:val="24"/>
          <w:szCs w:val="24"/>
        </w:rPr>
        <w:t xml:space="preserve">Търгът ще се проведе на  </w:t>
      </w:r>
      <w:r w:rsidR="00382B08" w:rsidRPr="002A4503">
        <w:rPr>
          <w:rFonts w:ascii="Tahoma" w:eastAsia="Times New Roman" w:hAnsi="Tahoma" w:cs="Tahoma"/>
          <w:b/>
          <w:sz w:val="24"/>
          <w:szCs w:val="24"/>
          <w:u w:val="single"/>
        </w:rPr>
        <w:t>08.07</w:t>
      </w:r>
      <w:r w:rsidR="00FA4033" w:rsidRPr="002A4503">
        <w:rPr>
          <w:rFonts w:ascii="Tahoma" w:eastAsia="Times New Roman" w:hAnsi="Tahoma" w:cs="Tahoma"/>
          <w:b/>
          <w:sz w:val="24"/>
          <w:szCs w:val="24"/>
          <w:u w:val="single"/>
        </w:rPr>
        <w:t>.2025 г</w:t>
      </w:r>
      <w:r w:rsidR="00382B08" w:rsidRPr="002A4503">
        <w:rPr>
          <w:rFonts w:ascii="Tahoma" w:eastAsia="Times New Roman" w:hAnsi="Tahoma" w:cs="Tahoma"/>
          <w:b/>
          <w:sz w:val="24"/>
          <w:szCs w:val="24"/>
          <w:u w:val="single"/>
        </w:rPr>
        <w:t>. в</w:t>
      </w:r>
      <w:r w:rsidRPr="002A4503">
        <w:rPr>
          <w:rFonts w:ascii="Tahoma" w:eastAsia="Times New Roman" w:hAnsi="Tahoma" w:cs="Tahoma"/>
          <w:b/>
          <w:sz w:val="24"/>
          <w:szCs w:val="24"/>
          <w:u w:val="single"/>
        </w:rPr>
        <w:t xml:space="preserve"> 1</w:t>
      </w:r>
      <w:r w:rsidR="00FA4033" w:rsidRPr="002A4503">
        <w:rPr>
          <w:rFonts w:ascii="Tahoma" w:eastAsia="Times New Roman" w:hAnsi="Tahoma" w:cs="Tahoma"/>
          <w:b/>
          <w:sz w:val="24"/>
          <w:szCs w:val="24"/>
          <w:u w:val="single"/>
        </w:rPr>
        <w:t>1</w:t>
      </w:r>
      <w:r w:rsidR="002A4503">
        <w:rPr>
          <w:rFonts w:ascii="Tahoma" w:eastAsia="Times New Roman" w:hAnsi="Tahoma" w:cs="Tahoma"/>
          <w:b/>
          <w:sz w:val="24"/>
          <w:szCs w:val="24"/>
          <w:u w:val="single"/>
        </w:rPr>
        <w:t>:</w:t>
      </w:r>
      <w:r w:rsidRPr="002A4503">
        <w:rPr>
          <w:rFonts w:ascii="Tahoma" w:eastAsia="Times New Roman" w:hAnsi="Tahoma" w:cs="Tahoma"/>
          <w:b/>
          <w:sz w:val="24"/>
          <w:szCs w:val="24"/>
          <w:u w:val="single"/>
        </w:rPr>
        <w:t>00 часа,</w:t>
      </w:r>
      <w:r w:rsidR="00382B08" w:rsidRPr="002A4503">
        <w:rPr>
          <w:rFonts w:ascii="Tahoma" w:eastAsia="Times New Roman" w:hAnsi="Tahoma" w:cs="Tahoma"/>
          <w:b/>
          <w:sz w:val="24"/>
          <w:szCs w:val="24"/>
          <w:u w:val="single"/>
        </w:rPr>
        <w:t xml:space="preserve"> съдебна </w:t>
      </w:r>
      <w:r w:rsidRPr="002A4503">
        <w:rPr>
          <w:rFonts w:ascii="Tahoma" w:eastAsia="Times New Roman" w:hAnsi="Tahoma" w:cs="Tahoma"/>
          <w:b/>
          <w:sz w:val="24"/>
          <w:szCs w:val="24"/>
          <w:u w:val="single"/>
        </w:rPr>
        <w:t>зала №</w:t>
      </w:r>
      <w:r w:rsidR="00FA4033" w:rsidRPr="002A4503">
        <w:rPr>
          <w:rFonts w:ascii="Tahoma" w:eastAsia="Times New Roman" w:hAnsi="Tahoma" w:cs="Tahoma"/>
          <w:b/>
          <w:sz w:val="24"/>
          <w:szCs w:val="24"/>
          <w:u w:val="single"/>
        </w:rPr>
        <w:t xml:space="preserve"> </w:t>
      </w:r>
      <w:r w:rsidRPr="002A4503">
        <w:rPr>
          <w:rFonts w:ascii="Tahoma" w:eastAsia="Times New Roman" w:hAnsi="Tahoma" w:cs="Tahoma"/>
          <w:b/>
          <w:sz w:val="24"/>
          <w:szCs w:val="24"/>
          <w:u w:val="single"/>
        </w:rPr>
        <w:t>3</w:t>
      </w:r>
      <w:r w:rsidR="002A4503" w:rsidRPr="002A4503">
        <w:rPr>
          <w:rFonts w:ascii="Tahoma" w:eastAsia="Times New Roman" w:hAnsi="Tahoma" w:cs="Tahoma"/>
          <w:b/>
          <w:sz w:val="24"/>
          <w:szCs w:val="24"/>
          <w:u w:val="single"/>
        </w:rPr>
        <w:t xml:space="preserve"> –</w:t>
      </w:r>
      <w:r w:rsidR="000D1B71">
        <w:rPr>
          <w:rFonts w:ascii="Tahoma" w:eastAsia="Times New Roman" w:hAnsi="Tahoma" w:cs="Tahoma"/>
          <w:b/>
          <w:sz w:val="24"/>
          <w:szCs w:val="24"/>
          <w:u w:val="single"/>
        </w:rPr>
        <w:t xml:space="preserve"> трети етаж</w:t>
      </w:r>
      <w:r w:rsidRPr="002A4503">
        <w:rPr>
          <w:rFonts w:ascii="Tahoma" w:eastAsia="Times New Roman" w:hAnsi="Tahoma" w:cs="Tahoma"/>
          <w:b/>
          <w:sz w:val="24"/>
          <w:szCs w:val="24"/>
          <w:u w:val="single"/>
        </w:rPr>
        <w:t>,</w:t>
      </w:r>
      <w:r w:rsidR="002A4503" w:rsidRPr="002A4503">
        <w:rPr>
          <w:rFonts w:ascii="Tahoma" w:eastAsia="Times New Roman" w:hAnsi="Tahoma" w:cs="Tahoma"/>
          <w:b/>
          <w:sz w:val="24"/>
          <w:szCs w:val="24"/>
          <w:u w:val="single"/>
        </w:rPr>
        <w:t xml:space="preserve"> в сградата на ВАС</w:t>
      </w:r>
      <w:r w:rsidR="002A4503" w:rsidRPr="002A4503">
        <w:rPr>
          <w:rFonts w:ascii="Tahoma" w:eastAsia="Times New Roman" w:hAnsi="Tahoma" w:cs="Tahoma"/>
          <w:b/>
          <w:sz w:val="24"/>
          <w:szCs w:val="24"/>
        </w:rPr>
        <w:t xml:space="preserve">, </w:t>
      </w:r>
      <w:r w:rsidRPr="002A4503">
        <w:rPr>
          <w:rFonts w:ascii="Tahoma" w:eastAsia="Times New Roman" w:hAnsi="Tahoma" w:cs="Tahoma"/>
          <w:b/>
          <w:sz w:val="24"/>
          <w:szCs w:val="24"/>
        </w:rPr>
        <w:t>гр.</w:t>
      </w:r>
      <w:r w:rsidR="000D1B71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2A4503">
        <w:rPr>
          <w:rFonts w:ascii="Tahoma" w:eastAsia="Times New Roman" w:hAnsi="Tahoma" w:cs="Tahoma"/>
          <w:b/>
          <w:sz w:val="24"/>
          <w:szCs w:val="24"/>
        </w:rPr>
        <w:t>Соф</w:t>
      </w:r>
      <w:r w:rsidR="000D1B71">
        <w:rPr>
          <w:rFonts w:ascii="Tahoma" w:eastAsia="Times New Roman" w:hAnsi="Tahoma" w:cs="Tahoma"/>
          <w:b/>
          <w:sz w:val="24"/>
          <w:szCs w:val="24"/>
        </w:rPr>
        <w:t xml:space="preserve">ия, бул.“Ал. Стамболийски“ </w:t>
      </w:r>
      <w:r w:rsidRPr="002A4503">
        <w:rPr>
          <w:rFonts w:ascii="Tahoma" w:eastAsia="Times New Roman" w:hAnsi="Tahoma" w:cs="Tahoma"/>
          <w:b/>
          <w:sz w:val="24"/>
          <w:szCs w:val="24"/>
        </w:rPr>
        <w:t>18.</w:t>
      </w:r>
    </w:p>
    <w:p w:rsidR="003438B7" w:rsidRPr="007E6762" w:rsidRDefault="003438B7" w:rsidP="007E6762">
      <w:pPr>
        <w:pStyle w:val="a9"/>
        <w:shd w:val="clear" w:color="auto" w:fill="auto"/>
        <w:spacing w:after="248" w:line="276" w:lineRule="auto"/>
        <w:ind w:left="20"/>
        <w:jc w:val="both"/>
        <w:rPr>
          <w:rFonts w:ascii="Tahoma" w:hAnsi="Tahoma" w:cs="Tahoma"/>
          <w:b/>
          <w:sz w:val="24"/>
          <w:szCs w:val="24"/>
        </w:rPr>
      </w:pPr>
    </w:p>
    <w:p w:rsidR="003438B7" w:rsidRPr="007E6762" w:rsidRDefault="003438B7" w:rsidP="007E6762">
      <w:pPr>
        <w:ind w:left="20"/>
        <w:jc w:val="both"/>
        <w:rPr>
          <w:rFonts w:ascii="Tahoma" w:hAnsi="Tahoma" w:cs="Tahoma"/>
          <w:b/>
          <w:sz w:val="24"/>
          <w:szCs w:val="24"/>
        </w:rPr>
      </w:pPr>
      <w:r w:rsidRPr="007E6762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</w:t>
      </w:r>
    </w:p>
    <w:p w:rsidR="003438B7" w:rsidRPr="007E6762" w:rsidRDefault="00CB03B2" w:rsidP="007E6762">
      <w:pPr>
        <w:pStyle w:val="a9"/>
        <w:shd w:val="clear" w:color="auto" w:fill="auto"/>
        <w:spacing w:after="248" w:line="276" w:lineRule="auto"/>
        <w:ind w:left="20"/>
        <w:jc w:val="both"/>
        <w:rPr>
          <w:rFonts w:ascii="Tahoma" w:hAnsi="Tahoma" w:cs="Tahoma"/>
          <w:i/>
          <w:sz w:val="24"/>
          <w:szCs w:val="24"/>
        </w:rPr>
      </w:pPr>
      <w:r w:rsidRPr="007E6762">
        <w:rPr>
          <w:rFonts w:ascii="Tahoma" w:hAnsi="Tahoma" w:cs="Tahoma"/>
          <w:b/>
          <w:sz w:val="24"/>
          <w:szCs w:val="24"/>
        </w:rPr>
        <w:tab/>
      </w:r>
      <w:r w:rsidRPr="007E6762">
        <w:rPr>
          <w:rFonts w:ascii="Tahoma" w:hAnsi="Tahoma" w:cs="Tahoma"/>
          <w:b/>
          <w:sz w:val="24"/>
          <w:szCs w:val="24"/>
        </w:rPr>
        <w:tab/>
      </w:r>
      <w:r w:rsidRPr="007E6762">
        <w:rPr>
          <w:rFonts w:ascii="Tahoma" w:hAnsi="Tahoma" w:cs="Tahoma"/>
          <w:b/>
          <w:sz w:val="24"/>
          <w:szCs w:val="24"/>
        </w:rPr>
        <w:tab/>
      </w:r>
      <w:r w:rsidRPr="007E6762">
        <w:rPr>
          <w:rFonts w:ascii="Tahoma" w:hAnsi="Tahoma" w:cs="Tahoma"/>
          <w:b/>
          <w:sz w:val="24"/>
          <w:szCs w:val="24"/>
        </w:rPr>
        <w:tab/>
      </w:r>
      <w:r w:rsidR="00BA2F90">
        <w:rPr>
          <w:rFonts w:ascii="Tahoma" w:hAnsi="Tahoma" w:cs="Tahoma"/>
          <w:b/>
          <w:sz w:val="24"/>
          <w:szCs w:val="24"/>
        </w:rPr>
        <w:t xml:space="preserve">       </w:t>
      </w:r>
      <w:r w:rsidRPr="007E6762">
        <w:rPr>
          <w:rFonts w:ascii="Tahoma" w:hAnsi="Tahoma" w:cs="Tahoma"/>
          <w:i/>
          <w:sz w:val="24"/>
          <w:szCs w:val="24"/>
        </w:rPr>
        <w:t xml:space="preserve">заличено на </w:t>
      </w:r>
      <w:proofErr w:type="spellStart"/>
      <w:r w:rsidRPr="007E6762">
        <w:rPr>
          <w:rFonts w:ascii="Tahoma" w:hAnsi="Tahoma" w:cs="Tahoma"/>
          <w:i/>
          <w:sz w:val="24"/>
          <w:szCs w:val="24"/>
        </w:rPr>
        <w:t>осн</w:t>
      </w:r>
      <w:proofErr w:type="spellEnd"/>
      <w:r w:rsidRPr="007E6762">
        <w:rPr>
          <w:rFonts w:ascii="Tahoma" w:hAnsi="Tahoma" w:cs="Tahoma"/>
          <w:i/>
          <w:sz w:val="24"/>
          <w:szCs w:val="24"/>
        </w:rPr>
        <w:t>. чл. 4, т. 1 от ОРЗД</w:t>
      </w:r>
    </w:p>
    <w:p w:rsidR="00FA4033" w:rsidRPr="006619D6" w:rsidRDefault="003438B7" w:rsidP="00FA4033">
      <w:pPr>
        <w:tabs>
          <w:tab w:val="left" w:pos="3402"/>
        </w:tabs>
        <w:autoSpaceDE w:val="0"/>
        <w:autoSpaceDN w:val="0"/>
        <w:adjustRightInd w:val="0"/>
        <w:spacing w:after="0"/>
        <w:ind w:left="33" w:firstLine="1134"/>
        <w:jc w:val="both"/>
        <w:rPr>
          <w:rFonts w:ascii="Tahoma" w:eastAsia="Arial Unicode MS" w:hAnsi="Tahoma" w:cs="Tahoma"/>
          <w:b/>
          <w:color w:val="000000"/>
          <w:sz w:val="28"/>
          <w:szCs w:val="28"/>
        </w:rPr>
      </w:pPr>
      <w:r w:rsidRPr="007E6762">
        <w:rPr>
          <w:rFonts w:ascii="Tahoma" w:hAnsi="Tahoma" w:cs="Tahoma"/>
          <w:b/>
          <w:sz w:val="24"/>
          <w:szCs w:val="24"/>
        </w:rPr>
        <w:t xml:space="preserve">                          </w:t>
      </w:r>
      <w:r w:rsidR="00FA4033">
        <w:rPr>
          <w:rFonts w:ascii="Tahoma" w:hAnsi="Tahoma" w:cs="Tahoma"/>
          <w:b/>
          <w:sz w:val="24"/>
          <w:szCs w:val="24"/>
        </w:rPr>
        <w:t xml:space="preserve">   </w:t>
      </w:r>
      <w:r w:rsidR="00FA4033">
        <w:rPr>
          <w:rFonts w:ascii="Tahoma" w:hAnsi="Tahoma" w:cs="Tahoma"/>
          <w:b/>
          <w:sz w:val="24"/>
          <w:szCs w:val="24"/>
        </w:rPr>
        <w:tab/>
      </w:r>
      <w:r w:rsidR="00FA4033" w:rsidRPr="006619D6">
        <w:rPr>
          <w:rFonts w:ascii="Tahoma" w:eastAsia="Arial Unicode MS" w:hAnsi="Tahoma" w:cs="Tahoma"/>
          <w:b/>
          <w:color w:val="000000"/>
          <w:sz w:val="28"/>
          <w:szCs w:val="28"/>
        </w:rPr>
        <w:t>ГЕОРГИ ЧОЛАКОВ</w:t>
      </w:r>
    </w:p>
    <w:p w:rsidR="00FA4033" w:rsidRPr="006619D6" w:rsidRDefault="00FA4033" w:rsidP="00FA4033">
      <w:pPr>
        <w:tabs>
          <w:tab w:val="left" w:pos="3402"/>
        </w:tabs>
        <w:autoSpaceDE w:val="0"/>
        <w:autoSpaceDN w:val="0"/>
        <w:adjustRightInd w:val="0"/>
        <w:spacing w:after="0"/>
        <w:ind w:firstLine="1134"/>
        <w:jc w:val="both"/>
        <w:rPr>
          <w:rFonts w:ascii="Tahoma" w:eastAsia="Arial Unicode MS" w:hAnsi="Tahoma" w:cs="Tahoma"/>
          <w:b/>
          <w:bCs/>
          <w:sz w:val="28"/>
          <w:szCs w:val="28"/>
        </w:rPr>
      </w:pPr>
      <w:r>
        <w:rPr>
          <w:rFonts w:ascii="Tahoma" w:eastAsia="Arial Unicode MS" w:hAnsi="Tahoma" w:cs="Tahoma"/>
          <w:b/>
          <w:bCs/>
          <w:sz w:val="28"/>
          <w:szCs w:val="28"/>
        </w:rPr>
        <w:tab/>
      </w:r>
      <w:r w:rsidRPr="006619D6">
        <w:rPr>
          <w:rFonts w:ascii="Tahoma" w:eastAsia="Arial Unicode MS" w:hAnsi="Tahoma" w:cs="Tahoma"/>
          <w:b/>
          <w:bCs/>
          <w:sz w:val="28"/>
          <w:szCs w:val="28"/>
        </w:rPr>
        <w:t>И.Ф. ПРЕДСЕДАТЕЛ НА</w:t>
      </w:r>
    </w:p>
    <w:p w:rsidR="00FA4033" w:rsidRPr="006619D6" w:rsidRDefault="00FA4033" w:rsidP="00FA4033">
      <w:pPr>
        <w:tabs>
          <w:tab w:val="left" w:pos="3402"/>
        </w:tabs>
        <w:autoSpaceDE w:val="0"/>
        <w:autoSpaceDN w:val="0"/>
        <w:adjustRightInd w:val="0"/>
        <w:spacing w:after="0"/>
        <w:ind w:firstLine="1134"/>
        <w:jc w:val="both"/>
        <w:rPr>
          <w:rFonts w:ascii="Tahoma" w:eastAsia="Arial Unicode MS" w:hAnsi="Tahoma" w:cs="Tahoma"/>
          <w:b/>
          <w:bCs/>
          <w:sz w:val="28"/>
          <w:szCs w:val="28"/>
        </w:rPr>
      </w:pPr>
      <w:r>
        <w:rPr>
          <w:rFonts w:ascii="Tahoma" w:eastAsia="Arial Unicode MS" w:hAnsi="Tahoma" w:cs="Tahoma"/>
          <w:b/>
          <w:bCs/>
          <w:sz w:val="28"/>
          <w:szCs w:val="28"/>
        </w:rPr>
        <w:tab/>
      </w:r>
      <w:r w:rsidRPr="006619D6">
        <w:rPr>
          <w:rFonts w:ascii="Tahoma" w:eastAsia="Arial Unicode MS" w:hAnsi="Tahoma" w:cs="Tahoma"/>
          <w:b/>
          <w:bCs/>
          <w:sz w:val="28"/>
          <w:szCs w:val="28"/>
        </w:rPr>
        <w:t>ВЪРХОВНИЯ АДМИНИСТРАТИВЕН СЪД</w:t>
      </w:r>
    </w:p>
    <w:p w:rsidR="00BA2F90" w:rsidRDefault="00FA4033" w:rsidP="00FA4033">
      <w:pPr>
        <w:tabs>
          <w:tab w:val="left" w:pos="3402"/>
        </w:tabs>
        <w:autoSpaceDE w:val="0"/>
        <w:autoSpaceDN w:val="0"/>
        <w:adjustRightInd w:val="0"/>
        <w:spacing w:after="0"/>
        <w:jc w:val="both"/>
        <w:rPr>
          <w:rFonts w:ascii="Tahoma" w:eastAsia="Arial Unicode MS" w:hAnsi="Tahoma" w:cs="Tahoma"/>
          <w:b/>
          <w:bCs/>
          <w:sz w:val="28"/>
          <w:szCs w:val="28"/>
        </w:rPr>
      </w:pPr>
      <w:r>
        <w:rPr>
          <w:rFonts w:ascii="Tahoma" w:eastAsia="Arial Unicode MS" w:hAnsi="Tahoma" w:cs="Tahoma"/>
          <w:b/>
          <w:bCs/>
          <w:sz w:val="28"/>
          <w:szCs w:val="28"/>
        </w:rPr>
        <w:tab/>
      </w:r>
      <w:r w:rsidRPr="006619D6">
        <w:rPr>
          <w:rFonts w:ascii="Tahoma" w:eastAsia="Arial Unicode MS" w:hAnsi="Tahoma" w:cs="Tahoma"/>
          <w:b/>
          <w:bCs/>
          <w:sz w:val="28"/>
          <w:szCs w:val="28"/>
        </w:rPr>
        <w:t xml:space="preserve">Съгласно решение по т. 15.2. от </w:t>
      </w:r>
      <w:proofErr w:type="spellStart"/>
      <w:r w:rsidRPr="006619D6">
        <w:rPr>
          <w:rFonts w:ascii="Tahoma" w:eastAsia="Arial Unicode MS" w:hAnsi="Tahoma" w:cs="Tahoma"/>
          <w:b/>
          <w:bCs/>
          <w:sz w:val="28"/>
          <w:szCs w:val="28"/>
        </w:rPr>
        <w:t>Прот</w:t>
      </w:r>
      <w:proofErr w:type="spellEnd"/>
      <w:r>
        <w:rPr>
          <w:rFonts w:ascii="Tahoma" w:eastAsia="Arial Unicode MS" w:hAnsi="Tahoma" w:cs="Tahoma"/>
          <w:b/>
          <w:bCs/>
          <w:sz w:val="28"/>
          <w:szCs w:val="28"/>
        </w:rPr>
        <w:t>.</w:t>
      </w:r>
      <w:r w:rsidRPr="006619D6">
        <w:rPr>
          <w:rFonts w:ascii="Tahoma" w:eastAsia="Arial Unicode MS" w:hAnsi="Tahoma" w:cs="Tahoma"/>
          <w:b/>
          <w:bCs/>
          <w:sz w:val="28"/>
          <w:szCs w:val="28"/>
        </w:rPr>
        <w:t xml:space="preserve"> </w:t>
      </w:r>
    </w:p>
    <w:p w:rsidR="003438B7" w:rsidRPr="00FA4033" w:rsidRDefault="00BA2F90" w:rsidP="00FA4033">
      <w:pPr>
        <w:tabs>
          <w:tab w:val="left" w:pos="3402"/>
        </w:tabs>
        <w:autoSpaceDE w:val="0"/>
        <w:autoSpaceDN w:val="0"/>
        <w:adjustRightInd w:val="0"/>
        <w:spacing w:after="0"/>
        <w:jc w:val="both"/>
        <w:rPr>
          <w:rFonts w:ascii="Tahoma" w:eastAsia="Arial Unicode MS" w:hAnsi="Tahoma" w:cs="Tahoma"/>
          <w:b/>
          <w:bCs/>
          <w:sz w:val="28"/>
          <w:szCs w:val="28"/>
        </w:rPr>
      </w:pPr>
      <w:r>
        <w:rPr>
          <w:rFonts w:ascii="Tahoma" w:eastAsia="Arial Unicode MS" w:hAnsi="Tahoma" w:cs="Tahoma"/>
          <w:b/>
          <w:bCs/>
          <w:sz w:val="28"/>
          <w:szCs w:val="28"/>
        </w:rPr>
        <w:tab/>
      </w:r>
      <w:r w:rsidR="00FA4033" w:rsidRPr="006619D6">
        <w:rPr>
          <w:rFonts w:ascii="Tahoma" w:eastAsia="Arial Unicode MS" w:hAnsi="Tahoma" w:cs="Tahoma"/>
          <w:b/>
          <w:bCs/>
          <w:sz w:val="28"/>
          <w:szCs w:val="28"/>
        </w:rPr>
        <w:t>№ 42 от 12 ноември 2024 год.</w:t>
      </w:r>
      <w:r w:rsidR="00FA4033" w:rsidRPr="006619D6">
        <w:rPr>
          <w:rFonts w:ascii="Tahoma" w:eastAsia="Arial Unicode MS" w:hAnsi="Tahoma" w:cs="Tahoma"/>
          <w:b/>
          <w:color w:val="000000"/>
          <w:sz w:val="28"/>
          <w:szCs w:val="28"/>
        </w:rPr>
        <w:t xml:space="preserve">         </w:t>
      </w:r>
    </w:p>
    <w:p w:rsidR="00CE3D72" w:rsidRPr="007E6762" w:rsidRDefault="00CE3D72" w:rsidP="007E6762">
      <w:pPr>
        <w:rPr>
          <w:rFonts w:ascii="Tahoma" w:hAnsi="Tahoma" w:cs="Tahoma"/>
        </w:rPr>
      </w:pPr>
    </w:p>
    <w:sectPr w:rsidR="00CE3D72" w:rsidRPr="007E67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4C4" w:rsidRDefault="00E354C4" w:rsidP="00CB03B2">
      <w:pPr>
        <w:spacing w:after="0" w:line="240" w:lineRule="auto"/>
      </w:pPr>
      <w:r>
        <w:separator/>
      </w:r>
    </w:p>
  </w:endnote>
  <w:endnote w:type="continuationSeparator" w:id="0">
    <w:p w:rsidR="00E354C4" w:rsidRDefault="00E354C4" w:rsidP="00CB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B2" w:rsidRDefault="00CB03B2" w:rsidP="00CB03B2">
    <w:pPr>
      <w:pStyle w:val="ae"/>
      <w:jc w:val="center"/>
    </w:pPr>
    <w:r>
      <w:t>гр. София, бул. „Александър Стамболийски“ № 18</w:t>
    </w:r>
  </w:p>
  <w:p w:rsidR="00CB03B2" w:rsidRDefault="00CB03B2" w:rsidP="00CB03B2">
    <w:pPr>
      <w:pStyle w:val="ae"/>
      <w:jc w:val="center"/>
    </w:pPr>
    <w:r>
      <w:t>Тел. 02/9404300, факс 02/9404302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4C4" w:rsidRDefault="00E354C4" w:rsidP="00CB03B2">
      <w:pPr>
        <w:spacing w:after="0" w:line="240" w:lineRule="auto"/>
      </w:pPr>
      <w:r>
        <w:separator/>
      </w:r>
    </w:p>
  </w:footnote>
  <w:footnote w:type="continuationSeparator" w:id="0">
    <w:p w:rsidR="00E354C4" w:rsidRDefault="00E354C4" w:rsidP="00CB0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B2" w:rsidRPr="00CB03B2" w:rsidRDefault="00CB03B2" w:rsidP="00CB03B2">
    <w:pPr>
      <w:pStyle w:val="ac"/>
      <w:jc w:val="center"/>
      <w:rPr>
        <w:sz w:val="28"/>
        <w:szCs w:val="28"/>
      </w:rPr>
    </w:pPr>
    <w:r w:rsidRPr="00CB03B2">
      <w:rPr>
        <w:sz w:val="28"/>
        <w:szCs w:val="28"/>
      </w:rPr>
      <w:t>РЕПУБЛИКА БЪЛГАРИЯ</w:t>
    </w:r>
  </w:p>
  <w:p w:rsidR="00CB03B2" w:rsidRPr="00CB03B2" w:rsidRDefault="00CB03B2" w:rsidP="00CB03B2">
    <w:pPr>
      <w:pStyle w:val="ac"/>
      <w:jc w:val="center"/>
      <w:rPr>
        <w:sz w:val="28"/>
        <w:szCs w:val="28"/>
      </w:rPr>
    </w:pPr>
    <w:r w:rsidRPr="00CB03B2">
      <w:rPr>
        <w:sz w:val="28"/>
        <w:szCs w:val="28"/>
      </w:rPr>
      <w:t>ВЪРХОВЕН АДМИНИСТРАТИВЕН СЪД</w:t>
    </w:r>
  </w:p>
  <w:p w:rsidR="00CB03B2" w:rsidRDefault="00CB03B2" w:rsidP="00CB03B2">
    <w:pPr>
      <w:pStyle w:val="ac"/>
      <w:jc w:val="center"/>
    </w:pPr>
    <w:r>
      <w:rPr>
        <w:noProof/>
      </w:rPr>
      <w:drawing>
        <wp:inline distT="0" distB="0" distL="0" distR="0" wp14:anchorId="2CF7E1D2">
          <wp:extent cx="4603115" cy="847725"/>
          <wp:effectExtent l="0" t="0" r="6985" b="952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1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B7"/>
    <w:rsid w:val="000D1B71"/>
    <w:rsid w:val="0019734E"/>
    <w:rsid w:val="001D1379"/>
    <w:rsid w:val="00216115"/>
    <w:rsid w:val="002A4503"/>
    <w:rsid w:val="003438B7"/>
    <w:rsid w:val="00382B08"/>
    <w:rsid w:val="003D6418"/>
    <w:rsid w:val="00426078"/>
    <w:rsid w:val="005525B4"/>
    <w:rsid w:val="00753E3B"/>
    <w:rsid w:val="007E6243"/>
    <w:rsid w:val="007E6762"/>
    <w:rsid w:val="008550F8"/>
    <w:rsid w:val="008A0379"/>
    <w:rsid w:val="009928FF"/>
    <w:rsid w:val="009B19C5"/>
    <w:rsid w:val="00A81304"/>
    <w:rsid w:val="00BA2F90"/>
    <w:rsid w:val="00BB34DB"/>
    <w:rsid w:val="00CB03B2"/>
    <w:rsid w:val="00CE3D72"/>
    <w:rsid w:val="00DE7570"/>
    <w:rsid w:val="00E354C4"/>
    <w:rsid w:val="00EA4A2E"/>
    <w:rsid w:val="00F502B9"/>
    <w:rsid w:val="00FA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B7"/>
    <w:pPr>
      <w:spacing w:after="200" w:line="276" w:lineRule="auto"/>
    </w:pPr>
    <w:rPr>
      <w:rFonts w:eastAsiaTheme="minorEastAsia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8A037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A03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a3">
    <w:name w:val="Strong"/>
    <w:basedOn w:val="a0"/>
    <w:uiPriority w:val="22"/>
    <w:qFormat/>
    <w:rsid w:val="008A0379"/>
    <w:rPr>
      <w:b/>
      <w:bCs/>
    </w:rPr>
  </w:style>
  <w:style w:type="paragraph" w:styleId="a4">
    <w:name w:val="List Paragraph"/>
    <w:aliases w:val="ПАРАГРАФ,Question,List Paragraph1,Гл точки,текст Върбица"/>
    <w:basedOn w:val="a"/>
    <w:link w:val="a5"/>
    <w:uiPriority w:val="34"/>
    <w:qFormat/>
    <w:rsid w:val="008A0379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a5">
    <w:name w:val="Списък на абзаци Знак"/>
    <w:aliases w:val="ПАРАГРАФ Знак,Question Знак,List Paragraph1 Знак,Гл точки Знак,текст Върбица Знак"/>
    <w:link w:val="a4"/>
    <w:uiPriority w:val="34"/>
    <w:locked/>
    <w:rsid w:val="008A0379"/>
    <w:rPr>
      <w:lang w:val="en-US"/>
    </w:rPr>
  </w:style>
  <w:style w:type="character" w:styleId="a6">
    <w:name w:val="Subtle Emphasis"/>
    <w:basedOn w:val="a0"/>
    <w:uiPriority w:val="99"/>
    <w:qFormat/>
    <w:rsid w:val="008A0379"/>
    <w:rPr>
      <w:rFonts w:cs="Times New Roman"/>
      <w:i/>
      <w:iCs/>
      <w:color w:val="404040"/>
    </w:rPr>
  </w:style>
  <w:style w:type="paragraph" w:styleId="a7">
    <w:name w:val="TOC Heading"/>
    <w:basedOn w:val="1"/>
    <w:next w:val="a"/>
    <w:uiPriority w:val="39"/>
    <w:unhideWhenUsed/>
    <w:qFormat/>
    <w:rsid w:val="008A0379"/>
    <w:pPr>
      <w:outlineLvl w:val="9"/>
    </w:pPr>
  </w:style>
  <w:style w:type="character" w:customStyle="1" w:styleId="a8">
    <w:name w:val="Основен текст Знак"/>
    <w:link w:val="a9"/>
    <w:locked/>
    <w:rsid w:val="003438B7"/>
    <w:rPr>
      <w:shd w:val="clear" w:color="auto" w:fill="FFFFFF"/>
    </w:rPr>
  </w:style>
  <w:style w:type="paragraph" w:styleId="a9">
    <w:name w:val="Body Text"/>
    <w:basedOn w:val="a"/>
    <w:link w:val="a8"/>
    <w:rsid w:val="003438B7"/>
    <w:pPr>
      <w:shd w:val="clear" w:color="auto" w:fill="FFFFFF"/>
      <w:spacing w:after="0" w:line="259" w:lineRule="exact"/>
    </w:pPr>
    <w:rPr>
      <w:rFonts w:eastAsiaTheme="minorHAnsi"/>
      <w:lang w:eastAsia="en-US"/>
    </w:rPr>
  </w:style>
  <w:style w:type="character" w:customStyle="1" w:styleId="11">
    <w:name w:val="Основен текст Знак1"/>
    <w:basedOn w:val="a0"/>
    <w:uiPriority w:val="99"/>
    <w:semiHidden/>
    <w:rsid w:val="003438B7"/>
    <w:rPr>
      <w:rFonts w:eastAsiaTheme="minorEastAsia"/>
      <w:lang w:eastAsia="bg-BG"/>
    </w:rPr>
  </w:style>
  <w:style w:type="paragraph" w:styleId="aa">
    <w:name w:val="Body Text Indent"/>
    <w:basedOn w:val="a"/>
    <w:link w:val="ab"/>
    <w:rsid w:val="003438B7"/>
    <w:pPr>
      <w:spacing w:after="120" w:line="240" w:lineRule="auto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ab">
    <w:name w:val="Основен текст с отстъп Знак"/>
    <w:basedOn w:val="a0"/>
    <w:link w:val="aa"/>
    <w:rsid w:val="003438B7"/>
    <w:rPr>
      <w:rFonts w:ascii="Arial Unicode MS" w:eastAsia="Times New Roman" w:hAnsi="Arial Unicode MS" w:cs="Arial Unicode MS"/>
      <w:color w:val="000000"/>
      <w:sz w:val="24"/>
      <w:szCs w:val="24"/>
      <w:lang w:eastAsia="bg-BG"/>
    </w:rPr>
  </w:style>
  <w:style w:type="paragraph" w:styleId="ac">
    <w:name w:val="header"/>
    <w:basedOn w:val="a"/>
    <w:link w:val="ad"/>
    <w:uiPriority w:val="99"/>
    <w:unhideWhenUsed/>
    <w:rsid w:val="00CB0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CB03B2"/>
    <w:rPr>
      <w:rFonts w:eastAsiaTheme="minorEastAsia"/>
      <w:lang w:eastAsia="bg-BG"/>
    </w:rPr>
  </w:style>
  <w:style w:type="paragraph" w:styleId="ae">
    <w:name w:val="footer"/>
    <w:basedOn w:val="a"/>
    <w:link w:val="af"/>
    <w:uiPriority w:val="99"/>
    <w:unhideWhenUsed/>
    <w:rsid w:val="00CB0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CB03B2"/>
    <w:rPr>
      <w:rFonts w:eastAsiaTheme="minorEastAsia"/>
      <w:lang w:eastAsia="bg-BG"/>
    </w:rPr>
  </w:style>
  <w:style w:type="paragraph" w:styleId="af0">
    <w:name w:val="Balloon Text"/>
    <w:basedOn w:val="a"/>
    <w:link w:val="af1"/>
    <w:uiPriority w:val="99"/>
    <w:semiHidden/>
    <w:unhideWhenUsed/>
    <w:rsid w:val="00CB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CB03B2"/>
    <w:rPr>
      <w:rFonts w:ascii="Tahoma" w:eastAsiaTheme="minorEastAsi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B7"/>
    <w:pPr>
      <w:spacing w:after="200" w:line="276" w:lineRule="auto"/>
    </w:pPr>
    <w:rPr>
      <w:rFonts w:eastAsiaTheme="minorEastAsia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8A037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A03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a3">
    <w:name w:val="Strong"/>
    <w:basedOn w:val="a0"/>
    <w:uiPriority w:val="22"/>
    <w:qFormat/>
    <w:rsid w:val="008A0379"/>
    <w:rPr>
      <w:b/>
      <w:bCs/>
    </w:rPr>
  </w:style>
  <w:style w:type="paragraph" w:styleId="a4">
    <w:name w:val="List Paragraph"/>
    <w:aliases w:val="ПАРАГРАФ,Question,List Paragraph1,Гл точки,текст Върбица"/>
    <w:basedOn w:val="a"/>
    <w:link w:val="a5"/>
    <w:uiPriority w:val="34"/>
    <w:qFormat/>
    <w:rsid w:val="008A0379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a5">
    <w:name w:val="Списък на абзаци Знак"/>
    <w:aliases w:val="ПАРАГРАФ Знак,Question Знак,List Paragraph1 Знак,Гл точки Знак,текст Върбица Знак"/>
    <w:link w:val="a4"/>
    <w:uiPriority w:val="34"/>
    <w:locked/>
    <w:rsid w:val="008A0379"/>
    <w:rPr>
      <w:lang w:val="en-US"/>
    </w:rPr>
  </w:style>
  <w:style w:type="character" w:styleId="a6">
    <w:name w:val="Subtle Emphasis"/>
    <w:basedOn w:val="a0"/>
    <w:uiPriority w:val="99"/>
    <w:qFormat/>
    <w:rsid w:val="008A0379"/>
    <w:rPr>
      <w:rFonts w:cs="Times New Roman"/>
      <w:i/>
      <w:iCs/>
      <w:color w:val="404040"/>
    </w:rPr>
  </w:style>
  <w:style w:type="paragraph" w:styleId="a7">
    <w:name w:val="TOC Heading"/>
    <w:basedOn w:val="1"/>
    <w:next w:val="a"/>
    <w:uiPriority w:val="39"/>
    <w:unhideWhenUsed/>
    <w:qFormat/>
    <w:rsid w:val="008A0379"/>
    <w:pPr>
      <w:outlineLvl w:val="9"/>
    </w:pPr>
  </w:style>
  <w:style w:type="character" w:customStyle="1" w:styleId="a8">
    <w:name w:val="Основен текст Знак"/>
    <w:link w:val="a9"/>
    <w:locked/>
    <w:rsid w:val="003438B7"/>
    <w:rPr>
      <w:shd w:val="clear" w:color="auto" w:fill="FFFFFF"/>
    </w:rPr>
  </w:style>
  <w:style w:type="paragraph" w:styleId="a9">
    <w:name w:val="Body Text"/>
    <w:basedOn w:val="a"/>
    <w:link w:val="a8"/>
    <w:rsid w:val="003438B7"/>
    <w:pPr>
      <w:shd w:val="clear" w:color="auto" w:fill="FFFFFF"/>
      <w:spacing w:after="0" w:line="259" w:lineRule="exact"/>
    </w:pPr>
    <w:rPr>
      <w:rFonts w:eastAsiaTheme="minorHAnsi"/>
      <w:lang w:eastAsia="en-US"/>
    </w:rPr>
  </w:style>
  <w:style w:type="character" w:customStyle="1" w:styleId="11">
    <w:name w:val="Основен текст Знак1"/>
    <w:basedOn w:val="a0"/>
    <w:uiPriority w:val="99"/>
    <w:semiHidden/>
    <w:rsid w:val="003438B7"/>
    <w:rPr>
      <w:rFonts w:eastAsiaTheme="minorEastAsia"/>
      <w:lang w:eastAsia="bg-BG"/>
    </w:rPr>
  </w:style>
  <w:style w:type="paragraph" w:styleId="aa">
    <w:name w:val="Body Text Indent"/>
    <w:basedOn w:val="a"/>
    <w:link w:val="ab"/>
    <w:rsid w:val="003438B7"/>
    <w:pPr>
      <w:spacing w:after="120" w:line="240" w:lineRule="auto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ab">
    <w:name w:val="Основен текст с отстъп Знак"/>
    <w:basedOn w:val="a0"/>
    <w:link w:val="aa"/>
    <w:rsid w:val="003438B7"/>
    <w:rPr>
      <w:rFonts w:ascii="Arial Unicode MS" w:eastAsia="Times New Roman" w:hAnsi="Arial Unicode MS" w:cs="Arial Unicode MS"/>
      <w:color w:val="000000"/>
      <w:sz w:val="24"/>
      <w:szCs w:val="24"/>
      <w:lang w:eastAsia="bg-BG"/>
    </w:rPr>
  </w:style>
  <w:style w:type="paragraph" w:styleId="ac">
    <w:name w:val="header"/>
    <w:basedOn w:val="a"/>
    <w:link w:val="ad"/>
    <w:uiPriority w:val="99"/>
    <w:unhideWhenUsed/>
    <w:rsid w:val="00CB0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CB03B2"/>
    <w:rPr>
      <w:rFonts w:eastAsiaTheme="minorEastAsia"/>
      <w:lang w:eastAsia="bg-BG"/>
    </w:rPr>
  </w:style>
  <w:style w:type="paragraph" w:styleId="ae">
    <w:name w:val="footer"/>
    <w:basedOn w:val="a"/>
    <w:link w:val="af"/>
    <w:uiPriority w:val="99"/>
    <w:unhideWhenUsed/>
    <w:rsid w:val="00CB0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CB03B2"/>
    <w:rPr>
      <w:rFonts w:eastAsiaTheme="minorEastAsia"/>
      <w:lang w:eastAsia="bg-BG"/>
    </w:rPr>
  </w:style>
  <w:style w:type="paragraph" w:styleId="af0">
    <w:name w:val="Balloon Text"/>
    <w:basedOn w:val="a"/>
    <w:link w:val="af1"/>
    <w:uiPriority w:val="99"/>
    <w:semiHidden/>
    <w:unhideWhenUsed/>
    <w:rsid w:val="00CB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CB03B2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Valentina Hristova Dimitrova</cp:lastModifiedBy>
  <cp:revision>8</cp:revision>
  <cp:lastPrinted>2025-05-29T11:01:00Z</cp:lastPrinted>
  <dcterms:created xsi:type="dcterms:W3CDTF">2022-03-14T06:47:00Z</dcterms:created>
  <dcterms:modified xsi:type="dcterms:W3CDTF">2025-06-02T13:51:00Z</dcterms:modified>
</cp:coreProperties>
</file>